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Pr="00A05C61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C210E57" w14:textId="618A312A" w:rsidR="00CE66B0" w:rsidRPr="00A05C61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RIZ.</w:t>
      </w:r>
      <w:r w:rsidR="00420685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271.2.2026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Załącznik nr </w:t>
      </w:r>
      <w:r w:rsidR="0000769B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8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do SWZ</w:t>
      </w:r>
    </w:p>
    <w:p w14:paraId="572D3F63" w14:textId="40BCB159" w:rsidR="00051D32" w:rsidRDefault="00051D32" w:rsidP="00051D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76794F">
        <w:rPr>
          <w:rFonts w:ascii="Calibri" w:hAnsi="Calibri" w:cs="Calibri"/>
          <w:b/>
          <w:bCs/>
        </w:rPr>
        <w:t xml:space="preserve">Nazwa i adres </w:t>
      </w:r>
      <w:r>
        <w:rPr>
          <w:rFonts w:ascii="Calibri" w:hAnsi="Calibri" w:cs="Calibri"/>
          <w:b/>
          <w:bCs/>
        </w:rPr>
        <w:t>Wykonawcy</w:t>
      </w:r>
      <w:r w:rsidRPr="0076794F">
        <w:rPr>
          <w:rFonts w:ascii="Calibri" w:hAnsi="Calibri" w:cs="Calibri"/>
          <w:b/>
          <w:bCs/>
        </w:rPr>
        <w:t xml:space="preserve">:   </w:t>
      </w:r>
    </w:p>
    <w:p w14:paraId="06BC077B" w14:textId="77777777" w:rsidR="00051D32" w:rsidRPr="0076794F" w:rsidRDefault="00051D32" w:rsidP="00051D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7DE590A1" w14:textId="77777777" w:rsidR="00051D32" w:rsidRPr="00A05C61" w:rsidRDefault="00051D32" w:rsidP="00051D32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0FE25485" w14:textId="6AEA5E42" w:rsidR="00A23C8B" w:rsidRPr="00A05C61" w:rsidRDefault="00051D32" w:rsidP="00051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5D8018B1" w14:textId="77777777" w:rsidR="0000769B" w:rsidRDefault="0000769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OŚWIADCZENIE W ZAKRESIE ART. 108 UST. 1 PKT 5 USTAWY PZP </w:t>
      </w:r>
    </w:p>
    <w:p w14:paraId="06D639AC" w14:textId="6055FAB7" w:rsidR="0076794F" w:rsidRDefault="0000769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 PRZYNALEŻNOŚCI DO GRUPY KAPITAŁOWEJ</w:t>
      </w:r>
    </w:p>
    <w:p w14:paraId="732A72A9" w14:textId="5708C764" w:rsidR="00906036" w:rsidRPr="00A05C61" w:rsidRDefault="00906036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potrzeby realizacji zamówienia pn.:</w:t>
      </w:r>
    </w:p>
    <w:p w14:paraId="5165703D" w14:textId="77777777" w:rsidR="00A23C8B" w:rsidRPr="00A05C61" w:rsidRDefault="00A23C8B" w:rsidP="008978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36BC260B" w14:textId="32AC55F6" w:rsidR="00D40D45" w:rsidRPr="00A05C61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Zakup ciężkiego samochodu ratowniczo-gaśniczego dla jednostki OSP w Klukach </w:t>
      </w:r>
      <w:r w:rsidRPr="00A05C61">
        <w:rPr>
          <w:rFonts w:ascii="Calibri" w:hAnsi="Calibri" w:cs="Calibri"/>
          <w:b/>
          <w:bCs/>
        </w:rPr>
        <w:br/>
        <w:t>w ramach zadania</w:t>
      </w:r>
      <w:r w:rsidR="00AC1D49">
        <w:rPr>
          <w:rFonts w:ascii="Calibri" w:hAnsi="Calibri" w:cs="Calibri"/>
          <w:b/>
          <w:bCs/>
        </w:rPr>
        <w:t xml:space="preserve">: </w:t>
      </w:r>
      <w:r w:rsidRPr="00A05C61">
        <w:rPr>
          <w:rFonts w:ascii="Calibri" w:hAnsi="Calibri" w:cs="Calibri"/>
          <w:b/>
          <w:bCs/>
        </w:rPr>
        <w:t>„Zakup samochodów pożarniczych dla jednost</w:t>
      </w:r>
      <w:r w:rsidR="0071764B" w:rsidRPr="00A05C61">
        <w:rPr>
          <w:rFonts w:ascii="Calibri" w:hAnsi="Calibri" w:cs="Calibri"/>
          <w:b/>
          <w:bCs/>
        </w:rPr>
        <w:t>ek</w:t>
      </w:r>
      <w:r w:rsidRPr="00A05C61">
        <w:rPr>
          <w:rFonts w:ascii="Calibri" w:hAnsi="Calibri" w:cs="Calibri"/>
          <w:b/>
          <w:bCs/>
        </w:rPr>
        <w:t xml:space="preserve"> OSP z terenu Gminy Kluki”</w:t>
      </w:r>
      <w:r w:rsidR="004918FD">
        <w:rPr>
          <w:rFonts w:ascii="Calibri" w:hAnsi="Calibri" w:cs="Calibri"/>
          <w:b/>
          <w:bCs/>
        </w:rPr>
        <w:t xml:space="preserve">, </w:t>
      </w:r>
    </w:p>
    <w:p w14:paraId="7DC65C49" w14:textId="77777777" w:rsidR="00A1592B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</w:p>
    <w:p w14:paraId="2B7DC87D" w14:textId="77777777" w:rsidR="0000769B" w:rsidRPr="00C12965" w:rsidRDefault="0000769B" w:rsidP="0000769B">
      <w:pPr>
        <w:suppressAutoHyphens/>
        <w:spacing w:before="240" w:after="120"/>
        <w:rPr>
          <w:rFonts w:cstheme="minorHAnsi"/>
          <w:b/>
          <w:lang w:eastAsia="ar-SA"/>
        </w:rPr>
      </w:pPr>
      <w:r w:rsidRPr="00C12965">
        <w:rPr>
          <w:rFonts w:cstheme="minorHAnsi"/>
          <w:b/>
          <w:lang w:eastAsia="ar-SA"/>
        </w:rPr>
        <w:t>Oświadczam(y), że:</w:t>
      </w:r>
    </w:p>
    <w:p w14:paraId="13811DA2" w14:textId="2070243A" w:rsidR="0000769B" w:rsidRPr="00C12965" w:rsidRDefault="0000769B" w:rsidP="0000769B">
      <w:pPr>
        <w:autoSpaceDE w:val="0"/>
        <w:autoSpaceDN w:val="0"/>
        <w:adjustRightInd w:val="0"/>
        <w:ind w:left="567" w:hanging="567"/>
        <w:jc w:val="both"/>
        <w:rPr>
          <w:rFonts w:cstheme="minorHAnsi"/>
          <w:color w:val="000000"/>
        </w:rPr>
      </w:pPr>
      <w:r>
        <w:rPr>
          <w:rFonts w:eastAsia="Times New Roman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60D43D7" wp14:editId="68D71A86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19050" b="22225"/>
                <wp:wrapSquare wrapText="bothSides"/>
                <wp:docPr id="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6DF3096" w14:textId="77777777" w:rsidR="0000769B" w:rsidRDefault="0000769B" w:rsidP="000076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0D43D7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.6pt;margin-top:1.85pt;width:16.5pt;height:17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" strokeweight="1pt">
                <v:textbox>
                  <w:txbxContent>
                    <w:p w14:paraId="06DF3096" w14:textId="77777777" w:rsidR="0000769B" w:rsidRDefault="0000769B" w:rsidP="0000769B"/>
                  </w:txbxContent>
                </v:textbox>
                <w10:wrap type="square"/>
              </v:shape>
            </w:pict>
          </mc:Fallback>
        </mc:AlternateContent>
      </w:r>
      <w:r w:rsidRPr="00C12965">
        <w:rPr>
          <w:rFonts w:cstheme="minorHAnsi"/>
          <w:b/>
          <w:bCs/>
        </w:rPr>
        <w:t>nie należę do grupy kapitałowej</w:t>
      </w:r>
      <w:r w:rsidRPr="00C12965">
        <w:rPr>
          <w:rFonts w:cstheme="minorHAnsi"/>
        </w:rPr>
        <w:t>,</w:t>
      </w:r>
      <w:r w:rsidRPr="00C12965">
        <w:rPr>
          <w:rFonts w:eastAsia="Arial Unicode MS" w:cstheme="minorHAnsi"/>
          <w:lang w:bidi="pl-PL"/>
        </w:rPr>
        <w:t xml:space="preserve"> </w:t>
      </w:r>
      <w:r w:rsidRPr="00C12965">
        <w:rPr>
          <w:rFonts w:cstheme="minorHAnsi"/>
          <w:lang w:bidi="pl-PL"/>
        </w:rPr>
        <w:t>o której mowa w art. 108 ust.</w:t>
      </w:r>
      <w:r>
        <w:rPr>
          <w:rFonts w:cstheme="minorHAnsi"/>
          <w:lang w:bidi="pl-PL"/>
        </w:rPr>
        <w:t xml:space="preserve"> 1 pkt</w:t>
      </w:r>
      <w:r w:rsidRPr="00C12965">
        <w:rPr>
          <w:rFonts w:cstheme="minorHAnsi"/>
          <w:lang w:bidi="pl-PL"/>
        </w:rPr>
        <w:t xml:space="preserve"> 5</w:t>
      </w:r>
      <w:r>
        <w:rPr>
          <w:rFonts w:cstheme="minorHAnsi"/>
          <w:lang w:bidi="pl-PL"/>
        </w:rPr>
        <w:t>)</w:t>
      </w:r>
      <w:r w:rsidRPr="00C12965">
        <w:rPr>
          <w:rFonts w:cstheme="minorHAnsi"/>
          <w:lang w:bidi="pl-PL"/>
        </w:rPr>
        <w:t xml:space="preserve"> </w:t>
      </w:r>
      <w:r w:rsidRPr="00C12965">
        <w:rPr>
          <w:rFonts w:cstheme="minorHAnsi"/>
          <w:lang w:eastAsia="ar-SA"/>
        </w:rPr>
        <w:t>ustawy Pzp</w:t>
      </w:r>
      <w:r w:rsidRPr="00C12965">
        <w:rPr>
          <w:rFonts w:cstheme="minorHAnsi"/>
          <w:lang w:bidi="pl-PL"/>
        </w:rPr>
        <w:t xml:space="preserve">, </w:t>
      </w:r>
      <w:r>
        <w:rPr>
          <w:rFonts w:cstheme="minorHAnsi"/>
          <w:lang w:bidi="pl-PL"/>
        </w:rPr>
        <w:t xml:space="preserve">w rozumieniu ustawy z dnia 16 lutego 2007 r. </w:t>
      </w:r>
      <w:r w:rsidRPr="00C12965">
        <w:rPr>
          <w:rFonts w:cstheme="minorHAnsi"/>
          <w:color w:val="000000"/>
        </w:rPr>
        <w:t>o ochronie konkurencji i konsumentów (</w:t>
      </w:r>
      <w:r>
        <w:rPr>
          <w:rFonts w:cstheme="minorHAnsi"/>
          <w:color w:val="000000"/>
        </w:rPr>
        <w:t xml:space="preserve">t.j. </w:t>
      </w:r>
      <w:r w:rsidRPr="00C12965">
        <w:rPr>
          <w:rFonts w:cstheme="minorHAnsi"/>
          <w:color w:val="000000"/>
        </w:rPr>
        <w:t>Dz. U. z 202</w:t>
      </w:r>
      <w:r>
        <w:rPr>
          <w:rFonts w:cstheme="minorHAnsi"/>
          <w:color w:val="000000"/>
        </w:rPr>
        <w:t>5</w:t>
      </w:r>
      <w:r w:rsidRPr="00C12965">
        <w:rPr>
          <w:rFonts w:cstheme="minorHAnsi"/>
          <w:color w:val="000000"/>
        </w:rPr>
        <w:t xml:space="preserve"> r. poz. </w:t>
      </w:r>
      <w:r>
        <w:rPr>
          <w:rFonts w:cstheme="minorHAnsi"/>
          <w:color w:val="000000"/>
        </w:rPr>
        <w:t>1714</w:t>
      </w:r>
      <w:r w:rsidRPr="00C12965">
        <w:rPr>
          <w:rFonts w:cstheme="minorHAnsi"/>
          <w:color w:val="000000"/>
        </w:rPr>
        <w:t xml:space="preserve">), z innym wykonawcą, który złożył odrębną ofertę, ofertę częściową lub wniosek o dopuszczenie do udziału </w:t>
      </w:r>
      <w:r>
        <w:rPr>
          <w:rFonts w:cstheme="minorHAnsi"/>
          <w:color w:val="000000"/>
        </w:rPr>
        <w:br/>
      </w:r>
      <w:r w:rsidRPr="00C12965">
        <w:rPr>
          <w:rFonts w:cstheme="minorHAnsi"/>
          <w:color w:val="000000"/>
        </w:rPr>
        <w:t xml:space="preserve">w postępowaniu, albo oświadczenia o przynależności do tej samej grupy kapitałowej wraz </w:t>
      </w:r>
      <w:r>
        <w:rPr>
          <w:rFonts w:cstheme="minorHAnsi"/>
          <w:color w:val="000000"/>
        </w:rPr>
        <w:br/>
      </w:r>
      <w:r w:rsidRPr="00C12965">
        <w:rPr>
          <w:rFonts w:cstheme="minorHAnsi"/>
          <w:color w:val="000000"/>
        </w:rPr>
        <w:t>z dokumentami lub informacjami potwierdzającymi przygotowanie oferty, oferty częściowej lub wniosku o dopuszczenie do udziału w postępowaniu niezależnie od innego wykonawcy należącego do tej samej grupy kapitałowej</w:t>
      </w:r>
    </w:p>
    <w:p w14:paraId="5B5A887F" w14:textId="2FEC74DF" w:rsidR="0000769B" w:rsidRPr="00C12965" w:rsidRDefault="0000769B" w:rsidP="0000769B">
      <w:pPr>
        <w:spacing w:before="240"/>
        <w:ind w:left="567" w:hanging="567"/>
        <w:jc w:val="both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5F08305" wp14:editId="318E8EFC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19050" b="2222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90F5EE4" w14:textId="77777777" w:rsidR="0000769B" w:rsidRDefault="0000769B" w:rsidP="000076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08305" id="Pole tekstowe 2" o:spid="_x0000_s1027" type="#_x0000_t202" style="position:absolute;left:0;text-align:left;margin-left:.55pt;margin-top:11.05pt;width:16.5pt;height:17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" strokeweight="1pt">
                <v:textbox>
                  <w:txbxContent>
                    <w:p w14:paraId="290F5EE4" w14:textId="77777777" w:rsidR="0000769B" w:rsidRDefault="0000769B" w:rsidP="0000769B"/>
                  </w:txbxContent>
                </v:textbox>
                <w10:wrap type="square"/>
              </v:shape>
            </w:pict>
          </mc:Fallback>
        </mc:AlternateContent>
      </w:r>
      <w:r w:rsidRPr="00C12965">
        <w:rPr>
          <w:rFonts w:cstheme="minorHAnsi"/>
          <w:b/>
          <w:bCs/>
        </w:rPr>
        <w:t>należę do grupy kapitałowej</w:t>
      </w:r>
      <w:r w:rsidRPr="00C12965">
        <w:rPr>
          <w:rFonts w:cstheme="minorHAnsi"/>
        </w:rPr>
        <w:t xml:space="preserve">, </w:t>
      </w:r>
      <w:r w:rsidRPr="00C12965">
        <w:rPr>
          <w:rFonts w:cstheme="minorHAnsi"/>
          <w:lang w:bidi="pl-PL"/>
        </w:rPr>
        <w:t xml:space="preserve">o której mowa w art. 108 ust. </w:t>
      </w:r>
      <w:r>
        <w:rPr>
          <w:rFonts w:cstheme="minorHAnsi"/>
          <w:lang w:bidi="pl-PL"/>
        </w:rPr>
        <w:t xml:space="preserve">1 pkt </w:t>
      </w:r>
      <w:r w:rsidRPr="00C12965">
        <w:rPr>
          <w:rFonts w:cstheme="minorHAnsi"/>
          <w:lang w:bidi="pl-PL"/>
        </w:rPr>
        <w:t>5</w:t>
      </w:r>
      <w:r>
        <w:rPr>
          <w:rFonts w:cstheme="minorHAnsi"/>
          <w:lang w:bidi="pl-PL"/>
        </w:rPr>
        <w:t>)</w:t>
      </w:r>
      <w:r w:rsidRPr="00C12965">
        <w:rPr>
          <w:rFonts w:cstheme="minorHAnsi"/>
          <w:lang w:bidi="pl-PL"/>
        </w:rPr>
        <w:t xml:space="preserve"> </w:t>
      </w:r>
      <w:r w:rsidRPr="00C12965">
        <w:rPr>
          <w:rFonts w:cstheme="minorHAnsi"/>
          <w:lang w:eastAsia="ar-SA"/>
        </w:rPr>
        <w:t>ustawy Pzp</w:t>
      </w:r>
      <w:r>
        <w:rPr>
          <w:rFonts w:cstheme="minorHAnsi"/>
          <w:lang w:eastAsia="ar-SA"/>
        </w:rPr>
        <w:t xml:space="preserve">, </w:t>
      </w:r>
      <w:r>
        <w:rPr>
          <w:rFonts w:cstheme="minorHAnsi"/>
          <w:lang w:bidi="pl-PL"/>
        </w:rPr>
        <w:t xml:space="preserve">w rozumieniu ustawy </w:t>
      </w:r>
      <w:r w:rsidR="00F37793">
        <w:rPr>
          <w:rFonts w:cstheme="minorHAnsi"/>
          <w:lang w:bidi="pl-PL"/>
        </w:rPr>
        <w:br/>
      </w:r>
      <w:r>
        <w:rPr>
          <w:rFonts w:cstheme="minorHAnsi"/>
          <w:lang w:bidi="pl-PL"/>
        </w:rPr>
        <w:t xml:space="preserve">z dnia 16 lutego 2007 r. </w:t>
      </w:r>
      <w:r w:rsidRPr="00C12965">
        <w:rPr>
          <w:rFonts w:cstheme="minorHAnsi"/>
          <w:lang w:bidi="pl-PL"/>
        </w:rPr>
        <w:t xml:space="preserve"> </w:t>
      </w:r>
      <w:r w:rsidRPr="00C12965">
        <w:rPr>
          <w:rFonts w:cstheme="minorHAnsi"/>
          <w:color w:val="000000"/>
        </w:rPr>
        <w:t>o ochronie konkurencji i konsumentów (</w:t>
      </w:r>
      <w:r>
        <w:rPr>
          <w:rFonts w:cstheme="minorHAnsi"/>
          <w:color w:val="000000"/>
        </w:rPr>
        <w:t xml:space="preserve">t.j. </w:t>
      </w:r>
      <w:r w:rsidRPr="00C12965">
        <w:rPr>
          <w:rFonts w:cstheme="minorHAnsi"/>
          <w:color w:val="000000"/>
        </w:rPr>
        <w:t>Dz. U. z 202</w:t>
      </w:r>
      <w:r>
        <w:rPr>
          <w:rFonts w:cstheme="minorHAnsi"/>
          <w:color w:val="000000"/>
        </w:rPr>
        <w:t>5</w:t>
      </w:r>
      <w:r w:rsidRPr="00C12965">
        <w:rPr>
          <w:rFonts w:cstheme="minorHAnsi"/>
          <w:color w:val="000000"/>
        </w:rPr>
        <w:t xml:space="preserve"> r. poz. </w:t>
      </w:r>
      <w:r>
        <w:rPr>
          <w:rFonts w:cstheme="minorHAnsi"/>
          <w:color w:val="000000"/>
        </w:rPr>
        <w:t>1714</w:t>
      </w:r>
      <w:r w:rsidRPr="00C12965">
        <w:rPr>
          <w:rFonts w:cstheme="minorHAnsi"/>
          <w:color w:val="000000"/>
        </w:rPr>
        <w:t xml:space="preserve">), z innym wykonawcą, który złożył odrębną ofertę, ofertę częściową lub wniosek o dopuszczenie do udziału </w:t>
      </w:r>
      <w:r w:rsidR="00F37793">
        <w:rPr>
          <w:rFonts w:cstheme="minorHAnsi"/>
          <w:color w:val="000000"/>
        </w:rPr>
        <w:br/>
      </w:r>
      <w:r w:rsidRPr="00C12965">
        <w:rPr>
          <w:rFonts w:cstheme="minorHAnsi"/>
          <w:color w:val="000000"/>
        </w:rPr>
        <w:t xml:space="preserve">w postępowaniu, albo oświadczenia o przynależności do tej samej grupy kapitałowej wraz </w:t>
      </w:r>
      <w:r w:rsidR="00F37793">
        <w:rPr>
          <w:rFonts w:cstheme="minorHAnsi"/>
          <w:color w:val="000000"/>
        </w:rPr>
        <w:br/>
      </w:r>
      <w:r w:rsidRPr="00C12965">
        <w:rPr>
          <w:rFonts w:cstheme="minorHAnsi"/>
          <w:color w:val="000000"/>
        </w:rPr>
        <w:t>z dokumentami lub informacjami potwierdzającymi przygotowanie oferty, oferty częściowej lub wniosku o dopuszczenie do udziału w postępowaniu niezależnie od innego wykonawcy należącego do tej samej grupy kapitałowej</w:t>
      </w:r>
    </w:p>
    <w:p w14:paraId="3B335644" w14:textId="268AA519" w:rsidR="0000769B" w:rsidRPr="00C12965" w:rsidRDefault="0000769B" w:rsidP="0000769B">
      <w:pPr>
        <w:spacing w:after="120"/>
        <w:ind w:left="567"/>
        <w:rPr>
          <w:rFonts w:cstheme="minorHAnsi"/>
        </w:rPr>
      </w:pPr>
      <w:bookmarkStart w:id="0" w:name="_Hlk501613214"/>
      <w:r w:rsidRPr="00C12965">
        <w:rPr>
          <w:rFonts w:cstheme="minorHAnsi"/>
        </w:rPr>
        <w:t>…………………………………………………………..…………………………….…………………</w:t>
      </w:r>
      <w:r>
        <w:rPr>
          <w:rFonts w:cstheme="minorHAnsi"/>
        </w:rPr>
        <w:t>………………………………..</w:t>
      </w:r>
      <w:r w:rsidRPr="00C12965">
        <w:rPr>
          <w:rFonts w:cstheme="minorHAnsi"/>
        </w:rPr>
        <w:t>.…..</w:t>
      </w:r>
      <w:bookmarkEnd w:id="0"/>
    </w:p>
    <w:p w14:paraId="3B813849" w14:textId="77777777" w:rsidR="0000769B" w:rsidRPr="00C12965" w:rsidRDefault="0000769B" w:rsidP="0000769B">
      <w:pPr>
        <w:spacing w:after="120"/>
        <w:ind w:left="567"/>
        <w:jc w:val="both"/>
        <w:rPr>
          <w:rFonts w:cstheme="minorHAnsi"/>
        </w:rPr>
      </w:pPr>
      <w:r w:rsidRPr="00C12965">
        <w:rPr>
          <w:rFonts w:cstheme="minorHAnsi"/>
        </w:rPr>
        <w:t>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…………………………………..</w:t>
      </w:r>
    </w:p>
    <w:p w14:paraId="67590A3B" w14:textId="7A76711C" w:rsidR="0000769B" w:rsidRPr="00C12965" w:rsidRDefault="0000769B" w:rsidP="0000769B">
      <w:pPr>
        <w:spacing w:after="120"/>
        <w:ind w:left="709"/>
        <w:jc w:val="center"/>
        <w:rPr>
          <w:rFonts w:cstheme="minorHAnsi"/>
          <w:i/>
        </w:rPr>
      </w:pPr>
      <w:r w:rsidRPr="00C12965">
        <w:rPr>
          <w:rFonts w:cstheme="minorHAnsi"/>
          <w:i/>
        </w:rPr>
        <w:t>(podać pełną nazwę/firmę, adres, a także w zależności od podmiotu: NIP, KRS/CEiDG)</w:t>
      </w:r>
    </w:p>
    <w:p w14:paraId="5DEA5EBC" w14:textId="6BF37E22" w:rsidR="0000769B" w:rsidRPr="00C12965" w:rsidRDefault="0000769B" w:rsidP="0000769B">
      <w:pPr>
        <w:spacing w:after="120"/>
        <w:ind w:left="567"/>
        <w:jc w:val="both"/>
        <w:rPr>
          <w:rFonts w:cstheme="minorHAnsi"/>
          <w:lang w:bidi="pl-PL"/>
        </w:rPr>
      </w:pPr>
      <w:r w:rsidRPr="00C12965">
        <w:rPr>
          <w:rFonts w:cstheme="minorHAnsi"/>
          <w:lang w:bidi="pl-PL"/>
        </w:rPr>
        <w:t>Jednocześnie przedstawiam następujące dowody, że powiązania z w</w:t>
      </w:r>
      <w:r w:rsidR="00F37793">
        <w:rPr>
          <w:rFonts w:cstheme="minorHAnsi"/>
          <w:lang w:bidi="pl-PL"/>
        </w:rPr>
        <w:t>/w</w:t>
      </w:r>
      <w:r w:rsidRPr="00C12965">
        <w:rPr>
          <w:rFonts w:cstheme="minorHAnsi"/>
          <w:lang w:bidi="pl-PL"/>
        </w:rPr>
        <w:t xml:space="preserve"> Wykonawcą/ami nie prowadzą do zakłócenia konkurencji w niniejszym postępowaniu:</w:t>
      </w:r>
    </w:p>
    <w:p w14:paraId="03414252" w14:textId="77777777" w:rsidR="0000769B" w:rsidRPr="00C12965" w:rsidRDefault="0000769B" w:rsidP="0000769B">
      <w:pPr>
        <w:spacing w:after="120"/>
        <w:jc w:val="both"/>
        <w:rPr>
          <w:rFonts w:cstheme="minorHAnsi"/>
        </w:rPr>
      </w:pPr>
      <w:bookmarkStart w:id="1" w:name="_Hlk499043431"/>
      <w:r w:rsidRPr="00C12965">
        <w:rPr>
          <w:rFonts w:cstheme="minorHAnsi"/>
        </w:rPr>
        <w:tab/>
        <w:t>………………………...…………………..…………………………………………………………</w:t>
      </w:r>
      <w:r>
        <w:rPr>
          <w:rFonts w:cstheme="minorHAnsi"/>
        </w:rPr>
        <w:t>………………………………………</w:t>
      </w:r>
      <w:r w:rsidRPr="00C12965">
        <w:rPr>
          <w:rFonts w:cstheme="minorHAnsi"/>
        </w:rPr>
        <w:t>…...</w:t>
      </w:r>
      <w:bookmarkEnd w:id="1"/>
      <w:r w:rsidRPr="00C12965">
        <w:rPr>
          <w:rFonts w:cstheme="minorHAnsi"/>
        </w:rPr>
        <w:tab/>
      </w:r>
    </w:p>
    <w:p w14:paraId="7999E61A" w14:textId="77777777" w:rsidR="0000769B" w:rsidRPr="00C12965" w:rsidRDefault="0000769B" w:rsidP="0000769B">
      <w:pPr>
        <w:suppressAutoHyphens/>
        <w:spacing w:after="120"/>
        <w:jc w:val="both"/>
        <w:rPr>
          <w:rFonts w:cstheme="minorHAnsi"/>
          <w:b/>
          <w:bCs/>
          <w:lang w:eastAsia="ar-SA"/>
        </w:rPr>
      </w:pPr>
      <w:r w:rsidRPr="00C12965">
        <w:rPr>
          <w:rFonts w:cstheme="minorHAnsi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D32001" w14:textId="5ECAC41C" w:rsidR="00A1592B" w:rsidRPr="00A312A2" w:rsidRDefault="00A1592B" w:rsidP="00A1592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</w:p>
    <w:p w14:paraId="1954A957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42484786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371D9171" w14:textId="77777777" w:rsidR="006539E0" w:rsidRPr="00A312A2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05755E94" w14:textId="69ECA908" w:rsidR="006E06D2" w:rsidRPr="00A312A2" w:rsidRDefault="006E06D2" w:rsidP="006E06D2">
      <w:pPr>
        <w:tabs>
          <w:tab w:val="left" w:pos="426"/>
        </w:tabs>
        <w:spacing w:after="0"/>
        <w:jc w:val="center"/>
      </w:pPr>
      <w:r w:rsidRPr="00A312A2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526638AA" w14:textId="77777777" w:rsidR="00D40D45" w:rsidRPr="00A312A2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D40D45" w:rsidRPr="00A312A2" w:rsidSect="00D40D4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C52AB" w14:textId="77777777" w:rsidR="00C26F39" w:rsidRDefault="00C26F39" w:rsidP="00CE66B0">
      <w:pPr>
        <w:spacing w:after="0" w:line="240" w:lineRule="auto"/>
      </w:pPr>
      <w:r>
        <w:separator/>
      </w:r>
    </w:p>
  </w:endnote>
  <w:endnote w:type="continuationSeparator" w:id="0">
    <w:p w14:paraId="788EEA0C" w14:textId="77777777" w:rsidR="00C26F39" w:rsidRDefault="00C26F39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AF93" w14:textId="45DE8596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  <w:r w:rsidRPr="00CE66B0">
      <w:rPr>
        <w:rFonts w:eastAsia="Times New Roman" w:cstheme="minorHAnsi"/>
        <w:i/>
        <w:iCs/>
        <w:sz w:val="18"/>
        <w:szCs w:val="18"/>
        <w:lang w:eastAsia="zh-CN"/>
        <w14:ligatures w14:val="none"/>
      </w:rPr>
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1901" w14:textId="77777777" w:rsidR="00C26F39" w:rsidRDefault="00C26F39" w:rsidP="00CE66B0">
      <w:pPr>
        <w:spacing w:after="0" w:line="240" w:lineRule="auto"/>
      </w:pPr>
      <w:r>
        <w:separator/>
      </w:r>
    </w:p>
  </w:footnote>
  <w:footnote w:type="continuationSeparator" w:id="0">
    <w:p w14:paraId="74F03548" w14:textId="77777777" w:rsidR="00C26F39" w:rsidRDefault="00C26F39" w:rsidP="00CE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5"/>
  </w:num>
  <w:num w:numId="2" w16cid:durableId="502596454">
    <w:abstractNumId w:val="4"/>
  </w:num>
  <w:num w:numId="3" w16cid:durableId="2119130813">
    <w:abstractNumId w:val="2"/>
  </w:num>
  <w:num w:numId="4" w16cid:durableId="589580681">
    <w:abstractNumId w:val="8"/>
  </w:num>
  <w:num w:numId="5" w16cid:durableId="1150561442">
    <w:abstractNumId w:val="1"/>
  </w:num>
  <w:num w:numId="6" w16cid:durableId="164981354">
    <w:abstractNumId w:val="3"/>
  </w:num>
  <w:num w:numId="7" w16cid:durableId="87121372">
    <w:abstractNumId w:val="10"/>
  </w:num>
  <w:num w:numId="8" w16cid:durableId="1596136062">
    <w:abstractNumId w:val="6"/>
  </w:num>
  <w:num w:numId="9" w16cid:durableId="1942298554">
    <w:abstractNumId w:val="7"/>
  </w:num>
  <w:num w:numId="10" w16cid:durableId="1652710115">
    <w:abstractNumId w:val="12"/>
  </w:num>
  <w:num w:numId="11" w16cid:durableId="188640387">
    <w:abstractNumId w:val="11"/>
  </w:num>
  <w:num w:numId="12" w16cid:durableId="1866628692">
    <w:abstractNumId w:val="9"/>
  </w:num>
  <w:num w:numId="13" w16cid:durableId="170787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0769B"/>
    <w:rsid w:val="00024891"/>
    <w:rsid w:val="000407C8"/>
    <w:rsid w:val="00051D32"/>
    <w:rsid w:val="000E062F"/>
    <w:rsid w:val="00110671"/>
    <w:rsid w:val="00123375"/>
    <w:rsid w:val="00135CD3"/>
    <w:rsid w:val="00172730"/>
    <w:rsid w:val="001972CD"/>
    <w:rsid w:val="001A7E8A"/>
    <w:rsid w:val="001B542F"/>
    <w:rsid w:val="001D0124"/>
    <w:rsid w:val="001E4706"/>
    <w:rsid w:val="00206FC2"/>
    <w:rsid w:val="00276162"/>
    <w:rsid w:val="00281CE1"/>
    <w:rsid w:val="002B6DA6"/>
    <w:rsid w:val="0030010E"/>
    <w:rsid w:val="00312127"/>
    <w:rsid w:val="00365898"/>
    <w:rsid w:val="003910D4"/>
    <w:rsid w:val="00391357"/>
    <w:rsid w:val="003B2635"/>
    <w:rsid w:val="003F1C33"/>
    <w:rsid w:val="00420685"/>
    <w:rsid w:val="00444932"/>
    <w:rsid w:val="00465A15"/>
    <w:rsid w:val="004918FD"/>
    <w:rsid w:val="004C2D57"/>
    <w:rsid w:val="004F23D2"/>
    <w:rsid w:val="00516111"/>
    <w:rsid w:val="00525D40"/>
    <w:rsid w:val="0062733D"/>
    <w:rsid w:val="006539E0"/>
    <w:rsid w:val="00696058"/>
    <w:rsid w:val="006E06D2"/>
    <w:rsid w:val="0071764B"/>
    <w:rsid w:val="0076339B"/>
    <w:rsid w:val="0076794F"/>
    <w:rsid w:val="00772499"/>
    <w:rsid w:val="007D6F4F"/>
    <w:rsid w:val="007E48B3"/>
    <w:rsid w:val="008048F1"/>
    <w:rsid w:val="008978DD"/>
    <w:rsid w:val="008E62F2"/>
    <w:rsid w:val="00906036"/>
    <w:rsid w:val="00934443"/>
    <w:rsid w:val="00957DB3"/>
    <w:rsid w:val="00980B5E"/>
    <w:rsid w:val="00A00A25"/>
    <w:rsid w:val="00A05C61"/>
    <w:rsid w:val="00A1592B"/>
    <w:rsid w:val="00A23C8B"/>
    <w:rsid w:val="00A312A2"/>
    <w:rsid w:val="00A327D5"/>
    <w:rsid w:val="00AC1D49"/>
    <w:rsid w:val="00B46510"/>
    <w:rsid w:val="00BA0A13"/>
    <w:rsid w:val="00BF0FD7"/>
    <w:rsid w:val="00C26F39"/>
    <w:rsid w:val="00C652B0"/>
    <w:rsid w:val="00C70375"/>
    <w:rsid w:val="00C9055D"/>
    <w:rsid w:val="00CE66B0"/>
    <w:rsid w:val="00D00FB1"/>
    <w:rsid w:val="00D40D45"/>
    <w:rsid w:val="00D67A98"/>
    <w:rsid w:val="00D73C69"/>
    <w:rsid w:val="00E01F5B"/>
    <w:rsid w:val="00E14E33"/>
    <w:rsid w:val="00E32428"/>
    <w:rsid w:val="00E463E7"/>
    <w:rsid w:val="00E57277"/>
    <w:rsid w:val="00F37793"/>
    <w:rsid w:val="00FC528A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9E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9E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9E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9E0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Tekstpodstawowy2">
    <w:name w:val="Body Text 2"/>
    <w:basedOn w:val="Normalny"/>
    <w:link w:val="Tekstpodstawowy2Znak"/>
    <w:rsid w:val="00051D32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051D3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051D32"/>
    <w:pPr>
      <w:suppressLineNumbers/>
      <w:suppressAutoHyphens/>
      <w:spacing w:after="0" w:line="240" w:lineRule="auto"/>
    </w:pPr>
    <w:rPr>
      <w:rFonts w:ascii="Times New Roman" w:eastAsia="Times New Roman" w:hAnsi="Times New Roman" w:cs="TimesNewRomanPSMT"/>
      <w:kern w:val="1"/>
      <w:sz w:val="24"/>
      <w:szCs w:val="24"/>
      <w:lang w:eastAsia="ar-SA"/>
      <w14:ligatures w14:val="none"/>
    </w:rPr>
  </w:style>
  <w:style w:type="paragraph" w:customStyle="1" w:styleId="siwznormalny">
    <w:name w:val="siwz_normalny"/>
    <w:basedOn w:val="Normalny"/>
    <w:qFormat/>
    <w:rsid w:val="00051D32"/>
    <w:pPr>
      <w:suppressAutoHyphens/>
      <w:spacing w:after="120" w:line="240" w:lineRule="auto"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26</cp:revision>
  <dcterms:created xsi:type="dcterms:W3CDTF">2026-03-03T12:44:00Z</dcterms:created>
  <dcterms:modified xsi:type="dcterms:W3CDTF">2026-03-24T07:00:00Z</dcterms:modified>
</cp:coreProperties>
</file>